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83" w:type="dxa"/>
        <w:tblInd w:w="-567" w:type="dxa"/>
        <w:tblLook w:val="04A0" w:firstRow="1" w:lastRow="0" w:firstColumn="1" w:lastColumn="0" w:noHBand="0" w:noVBand="1"/>
      </w:tblPr>
      <w:tblGrid>
        <w:gridCol w:w="566"/>
        <w:gridCol w:w="3545"/>
        <w:gridCol w:w="1843"/>
        <w:gridCol w:w="4029"/>
      </w:tblGrid>
      <w:tr w:rsidR="005C4835" w:rsidRPr="005C4835" w14:paraId="2813C709" w14:textId="77777777" w:rsidTr="005E13B2">
        <w:trPr>
          <w:trHeight w:val="37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31DDF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DACA8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558F2A" w14:textId="77777777" w:rsidR="005C4835" w:rsidRPr="005C4835" w:rsidRDefault="005C4835" w:rsidP="00D9151E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61E179" w14:textId="34FEF70D" w:rsidR="005C4835" w:rsidRPr="005C4835" w:rsidRDefault="005C4835" w:rsidP="00D9151E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C483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D9151E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4835" w:rsidRPr="005C4835" w14:paraId="0C02398C" w14:textId="77777777" w:rsidTr="005E13B2">
        <w:trPr>
          <w:trHeight w:val="37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76EAD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DA47D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CC0762" w14:textId="77777777" w:rsidR="005C4835" w:rsidRPr="005C4835" w:rsidRDefault="005C4835" w:rsidP="00D9151E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440860" w14:textId="77777777" w:rsidR="005C4835" w:rsidRPr="005C4835" w:rsidRDefault="005C4835" w:rsidP="00D9151E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C4835">
              <w:rPr>
                <w:rFonts w:eastAsia="Times New Roman" w:cs="Times New Roman"/>
                <w:sz w:val="24"/>
                <w:szCs w:val="24"/>
                <w:lang w:eastAsia="ru-RU"/>
              </w:rPr>
              <w:t>УТВЕРЖДЕНО</w:t>
            </w:r>
          </w:p>
        </w:tc>
      </w:tr>
      <w:tr w:rsidR="005C4835" w:rsidRPr="005C4835" w14:paraId="17E3C9AF" w14:textId="77777777" w:rsidTr="005E13B2">
        <w:trPr>
          <w:trHeight w:val="63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66E33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9E792A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9B038C" w14:textId="1EBA33FF" w:rsidR="005C4835" w:rsidRPr="005C4835" w:rsidRDefault="005C4835" w:rsidP="00D9151E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C483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решением Территориальной избирательной </w:t>
            </w:r>
            <w:r w:rsidRPr="005C4835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комиссии № </w:t>
            </w:r>
            <w:r w:rsidR="00D9151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64 </w:t>
            </w:r>
          </w:p>
        </w:tc>
      </w:tr>
      <w:tr w:rsidR="005C4835" w:rsidRPr="005C4835" w14:paraId="2CF7720B" w14:textId="77777777" w:rsidTr="005E13B2">
        <w:trPr>
          <w:trHeight w:val="40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CFE6A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78F90F" w14:textId="0AA8769E" w:rsidR="005C4835" w:rsidRPr="005C4835" w:rsidRDefault="005C4835" w:rsidP="00D9151E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C4835">
              <w:rPr>
                <w:rFonts w:eastAsia="Times New Roman" w:cs="Times New Roman"/>
                <w:sz w:val="24"/>
                <w:szCs w:val="24"/>
                <w:lang w:eastAsia="ru-RU"/>
              </w:rPr>
              <w:t>от "</w:t>
            </w:r>
            <w:r w:rsidR="00D9151E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  <w:r w:rsidRPr="005C4835">
              <w:rPr>
                <w:rFonts w:eastAsia="Times New Roman" w:cs="Times New Roman"/>
                <w:sz w:val="24"/>
                <w:szCs w:val="24"/>
                <w:lang w:eastAsia="ru-RU"/>
              </w:rPr>
              <w:t>" "</w:t>
            </w:r>
            <w:r w:rsidR="00D9151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августа</w:t>
            </w:r>
            <w:r w:rsidRPr="005C4835">
              <w:rPr>
                <w:rFonts w:eastAsia="Times New Roman" w:cs="Times New Roman"/>
                <w:sz w:val="24"/>
                <w:szCs w:val="24"/>
                <w:lang w:eastAsia="ru-RU"/>
              </w:rPr>
              <w:t>" 2021 г. №</w:t>
            </w:r>
            <w:r w:rsidR="00D9151E">
              <w:rPr>
                <w:rFonts w:eastAsia="Times New Roman" w:cs="Times New Roman"/>
                <w:sz w:val="24"/>
                <w:szCs w:val="24"/>
                <w:lang w:eastAsia="ru-RU"/>
              </w:rPr>
              <w:t>17-3</w:t>
            </w:r>
          </w:p>
        </w:tc>
      </w:tr>
      <w:tr w:rsidR="005C4835" w:rsidRPr="005C4835" w14:paraId="2CBC7FCA" w14:textId="77777777" w:rsidTr="005E13B2">
        <w:trPr>
          <w:trHeight w:val="46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ECF50" w14:textId="77777777" w:rsidR="005C4835" w:rsidRPr="005C4835" w:rsidRDefault="005C4835" w:rsidP="005C4835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3F633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8B69B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21501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C4835" w:rsidRPr="005C4835" w14:paraId="535DD266" w14:textId="77777777" w:rsidTr="005E13B2">
        <w:trPr>
          <w:trHeight w:val="100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F2A3C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1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423C9" w14:textId="58E0CC72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Смета расходов Территориальной избирательной комиссии № </w:t>
            </w:r>
            <w:r w:rsidR="007E2C4D" w:rsidRPr="007E2C4D">
              <w:rPr>
                <w:rFonts w:eastAsia="Times New Roman" w:cs="Times New Roman"/>
                <w:b/>
                <w:bCs/>
                <w:szCs w:val="28"/>
                <w:lang w:eastAsia="ru-RU"/>
              </w:rPr>
              <w:t>64</w:t>
            </w:r>
            <w:r w:rsidRPr="005C4835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на подготовку и проведение выборов депутатов Государственной Думы Федерального Собрания Российской Федерации восьмого созыва за нижестоящие избирательные комиссии</w:t>
            </w:r>
          </w:p>
        </w:tc>
      </w:tr>
      <w:tr w:rsidR="005C4835" w:rsidRPr="005C4835" w14:paraId="5B25F85F" w14:textId="77777777" w:rsidTr="005E13B2">
        <w:trPr>
          <w:trHeight w:val="81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D80F9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941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29BC35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</w:tc>
      </w:tr>
      <w:tr w:rsidR="005C4835" w:rsidRPr="005C4835" w14:paraId="0F1DCE96" w14:textId="77777777" w:rsidTr="005E13B2">
        <w:trPr>
          <w:trHeight w:val="5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63A6A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EBCF8C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5FBEF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EE400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C4835" w:rsidRPr="005C4835" w14:paraId="4F0B8168" w14:textId="77777777" w:rsidTr="005E13B2">
        <w:trPr>
          <w:trHeight w:val="810"/>
        </w:trPr>
        <w:tc>
          <w:tcPr>
            <w:tcW w:w="595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8B0A44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Направления расходов</w:t>
            </w:r>
          </w:p>
        </w:tc>
        <w:tc>
          <w:tcPr>
            <w:tcW w:w="4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587E7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Сумма, рублей</w:t>
            </w:r>
          </w:p>
        </w:tc>
      </w:tr>
      <w:tr w:rsidR="005C4835" w:rsidRPr="005C4835" w14:paraId="0216B5BE" w14:textId="77777777" w:rsidTr="005E13B2">
        <w:trPr>
          <w:trHeight w:val="375"/>
        </w:trPr>
        <w:tc>
          <w:tcPr>
            <w:tcW w:w="59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607B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1FF29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</w:tr>
      <w:tr w:rsidR="005C4835" w:rsidRPr="005C4835" w14:paraId="192CB569" w14:textId="77777777" w:rsidTr="005E13B2">
        <w:trPr>
          <w:trHeight w:val="49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6F897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1.</w:t>
            </w:r>
          </w:p>
        </w:tc>
        <w:tc>
          <w:tcPr>
            <w:tcW w:w="5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B860A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Компенсация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1D531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C4835" w:rsidRPr="005C4835" w14:paraId="2A0AAE15" w14:textId="77777777" w:rsidTr="005E13B2">
        <w:trPr>
          <w:trHeight w:val="49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83351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2.</w:t>
            </w:r>
          </w:p>
        </w:tc>
        <w:tc>
          <w:tcPr>
            <w:tcW w:w="5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590C6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Дополнительная оплата труда (вознаграждение)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6000C8" w14:textId="12D18512" w:rsidR="005C4835" w:rsidRPr="005C4835" w:rsidRDefault="009312C6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3425978,58</w:t>
            </w:r>
          </w:p>
        </w:tc>
      </w:tr>
      <w:tr w:rsidR="005C4835" w:rsidRPr="005C4835" w14:paraId="2FE543EC" w14:textId="77777777" w:rsidTr="005E13B2">
        <w:trPr>
          <w:trHeight w:val="79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522A8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3.</w:t>
            </w:r>
          </w:p>
        </w:tc>
        <w:tc>
          <w:tcPr>
            <w:tcW w:w="5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F8EBB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br/>
              <w:t>Начисления на дополнительную оплату труда (вознаграждение)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A34D9C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C4835" w:rsidRPr="005C4835" w14:paraId="17A54F89" w14:textId="77777777" w:rsidTr="005E13B2">
        <w:trPr>
          <w:trHeight w:val="49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B7DF1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4.</w:t>
            </w:r>
          </w:p>
        </w:tc>
        <w:tc>
          <w:tcPr>
            <w:tcW w:w="5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B4BC8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Расходы на изготовление печатной продукции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273191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C4835" w:rsidRPr="005C4835" w14:paraId="144B1EE8" w14:textId="77777777" w:rsidTr="005E13B2">
        <w:trPr>
          <w:trHeight w:val="49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8F5AA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5.</w:t>
            </w:r>
          </w:p>
        </w:tc>
        <w:tc>
          <w:tcPr>
            <w:tcW w:w="5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54BC1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Расходы на связь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D81283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C4835" w:rsidRPr="005C4835" w14:paraId="666D5929" w14:textId="77777777" w:rsidTr="005E13B2">
        <w:trPr>
          <w:trHeight w:val="49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D72BD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6.</w:t>
            </w:r>
          </w:p>
        </w:tc>
        <w:tc>
          <w:tcPr>
            <w:tcW w:w="5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788F0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Транспортные расходы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2D3594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C4835" w:rsidRPr="005C4835" w14:paraId="597CDECA" w14:textId="77777777" w:rsidTr="005E13B2">
        <w:trPr>
          <w:trHeight w:val="49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27767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7.</w:t>
            </w:r>
          </w:p>
        </w:tc>
        <w:tc>
          <w:tcPr>
            <w:tcW w:w="5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B6769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Канцелярские расходы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AAFB71" w14:textId="19F3F758" w:rsidR="005C4835" w:rsidRPr="005C4835" w:rsidRDefault="000C2ADB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840</w:t>
            </w:r>
            <w:r w:rsidR="005923BF">
              <w:rPr>
                <w:rFonts w:eastAsia="Times New Roman" w:cs="Times New Roman"/>
                <w:szCs w:val="28"/>
                <w:lang w:eastAsia="ru-RU"/>
              </w:rPr>
              <w:t>9</w:t>
            </w:r>
            <w:r w:rsidR="009312C6">
              <w:rPr>
                <w:rFonts w:eastAsia="Times New Roman" w:cs="Times New Roman"/>
                <w:szCs w:val="28"/>
                <w:lang w:eastAsia="ru-RU"/>
              </w:rPr>
              <w:t>0</w:t>
            </w:r>
            <w:r>
              <w:rPr>
                <w:rFonts w:eastAsia="Times New Roman" w:cs="Times New Roman"/>
                <w:szCs w:val="28"/>
                <w:lang w:eastAsia="ru-RU"/>
              </w:rPr>
              <w:t>,</w:t>
            </w:r>
            <w:r w:rsidR="009312C6">
              <w:rPr>
                <w:rFonts w:eastAsia="Times New Roman" w:cs="Times New Roman"/>
                <w:szCs w:val="28"/>
                <w:lang w:eastAsia="ru-RU"/>
              </w:rPr>
              <w:t>57</w:t>
            </w:r>
          </w:p>
        </w:tc>
      </w:tr>
      <w:tr w:rsidR="005C4835" w:rsidRPr="005C4835" w14:paraId="191D974D" w14:textId="77777777" w:rsidTr="005E13B2">
        <w:trPr>
          <w:trHeight w:val="49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BC2D3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8.</w:t>
            </w:r>
          </w:p>
        </w:tc>
        <w:tc>
          <w:tcPr>
            <w:tcW w:w="5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DF184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Командировочные расходы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573F20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C4835" w:rsidRPr="005C4835" w14:paraId="161F2BEA" w14:textId="77777777" w:rsidTr="005E13B2">
        <w:trPr>
          <w:trHeight w:val="79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2354C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9.</w:t>
            </w:r>
          </w:p>
        </w:tc>
        <w:tc>
          <w:tcPr>
            <w:tcW w:w="5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373A9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br/>
              <w:t>Расходы на приобретение оборудования, других материальных ценностей (материальных запасов)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78E614" w14:textId="4D1A5299" w:rsidR="005C4835" w:rsidRPr="005C4835" w:rsidRDefault="000C2ADB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3875,20</w:t>
            </w:r>
          </w:p>
        </w:tc>
      </w:tr>
      <w:tr w:rsidR="005C4835" w:rsidRPr="005C4835" w14:paraId="7634A962" w14:textId="77777777" w:rsidTr="005E13B2">
        <w:trPr>
          <w:trHeight w:val="799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6EA6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10.</w:t>
            </w:r>
          </w:p>
        </w:tc>
        <w:tc>
          <w:tcPr>
            <w:tcW w:w="5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5B5F4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Другие расходы, связанные с подготовкой и проведением выборов</w:t>
            </w:r>
          </w:p>
        </w:tc>
        <w:tc>
          <w:tcPr>
            <w:tcW w:w="4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D21320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C4835" w:rsidRPr="005C4835" w14:paraId="36A39949" w14:textId="77777777" w:rsidTr="005E13B2">
        <w:trPr>
          <w:trHeight w:val="799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10FB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F5B1A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в том числе, на мероприятия по соблюдению санитарно-эпидемиологической безопасности</w:t>
            </w:r>
          </w:p>
        </w:tc>
        <w:tc>
          <w:tcPr>
            <w:tcW w:w="40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16E032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C4835" w:rsidRPr="005C4835" w14:paraId="160D013B" w14:textId="77777777" w:rsidTr="005E13B2">
        <w:trPr>
          <w:trHeight w:val="39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C450F" w14:textId="77777777" w:rsidR="005C4835" w:rsidRPr="005C4835" w:rsidRDefault="005C4835" w:rsidP="005C483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538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2B7D" w14:textId="77777777" w:rsidR="005C4835" w:rsidRPr="005C4835" w:rsidRDefault="005C4835" w:rsidP="005C483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5C4835">
              <w:rPr>
                <w:rFonts w:eastAsia="Times New Roman" w:cs="Times New Roman"/>
                <w:b/>
                <w:bCs/>
                <w:szCs w:val="28"/>
                <w:lang w:eastAsia="ru-RU"/>
              </w:rPr>
              <w:t>Всего расходов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BB287C" w14:textId="66E5E185" w:rsidR="005C4835" w:rsidRPr="005C4835" w:rsidRDefault="005923BF" w:rsidP="005C483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3 513 </w:t>
            </w:r>
            <w:r w:rsidR="009312C6">
              <w:rPr>
                <w:rFonts w:eastAsia="Times New Roman" w:cs="Times New Roman"/>
                <w:b/>
                <w:bCs/>
                <w:szCs w:val="28"/>
                <w:lang w:eastAsia="ru-RU"/>
              </w:rPr>
              <w:t>944</w:t>
            </w: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>,</w:t>
            </w:r>
            <w:r w:rsidR="009312C6">
              <w:rPr>
                <w:rFonts w:eastAsia="Times New Roman" w:cs="Times New Roman"/>
                <w:b/>
                <w:bCs/>
                <w:szCs w:val="28"/>
                <w:lang w:eastAsia="ru-RU"/>
              </w:rPr>
              <w:t>35</w:t>
            </w:r>
          </w:p>
        </w:tc>
      </w:tr>
    </w:tbl>
    <w:p w14:paraId="0BF4E24B" w14:textId="77777777" w:rsidR="00AC123D" w:rsidRDefault="00EF17D8"/>
    <w:sectPr w:rsidR="00AC123D" w:rsidSect="00215C0B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835"/>
    <w:rsid w:val="00057286"/>
    <w:rsid w:val="000C2ADB"/>
    <w:rsid w:val="00215C0B"/>
    <w:rsid w:val="00417B39"/>
    <w:rsid w:val="005923BF"/>
    <w:rsid w:val="005C4835"/>
    <w:rsid w:val="005E13B2"/>
    <w:rsid w:val="0063500C"/>
    <w:rsid w:val="007E2C4D"/>
    <w:rsid w:val="00824AD6"/>
    <w:rsid w:val="009312C6"/>
    <w:rsid w:val="00AF5243"/>
    <w:rsid w:val="00D9151E"/>
    <w:rsid w:val="00EF1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6B3AE"/>
  <w15:chartTrackingRefBased/>
  <w15:docId w15:val="{9364A76A-5657-4AEC-B4F8-57B2B9E14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728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48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48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3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Филиппова</dc:creator>
  <cp:keywords/>
  <dc:description/>
  <cp:lastModifiedBy>Светлана Балясникова</cp:lastModifiedBy>
  <cp:revision>5</cp:revision>
  <cp:lastPrinted>2021-07-27T07:39:00Z</cp:lastPrinted>
  <dcterms:created xsi:type="dcterms:W3CDTF">2021-08-18T09:01:00Z</dcterms:created>
  <dcterms:modified xsi:type="dcterms:W3CDTF">2021-08-20T09:14:00Z</dcterms:modified>
</cp:coreProperties>
</file>